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C549" w14:textId="795D28B9" w:rsidR="00B33747" w:rsidRPr="008F51E0" w:rsidRDefault="00B33747" w:rsidP="00B33747">
      <w:pPr>
        <w:pStyle w:val="paragraph"/>
        <w:spacing w:before="0" w:beforeAutospacing="0" w:after="0" w:afterAutospacing="0"/>
        <w:ind w:left="1170" w:right="675"/>
        <w:jc w:val="center"/>
        <w:textAlignment w:val="baseline"/>
        <w:rPr>
          <w:rFonts w:asciiTheme="minorHAnsi" w:hAnsiTheme="minorHAnsi" w:cstheme="minorHAnsi"/>
          <w:b/>
          <w:bCs/>
          <w:sz w:val="18"/>
          <w:szCs w:val="18"/>
        </w:rPr>
      </w:pPr>
      <w:r w:rsidRPr="008F51E0">
        <w:rPr>
          <w:rFonts w:asciiTheme="minorHAnsi" w:eastAsiaTheme="minorHAnsi" w:hAnsiTheme="minorHAnsi" w:cstheme="minorHAnsi"/>
          <w:noProof/>
        </w:rPr>
        <w:drawing>
          <wp:anchor distT="0" distB="0" distL="114300" distR="114300" simplePos="0" relativeHeight="251658240" behindDoc="1" locked="0" layoutInCell="1" allowOverlap="1" wp14:anchorId="5D5BD77F" wp14:editId="165F7F19">
            <wp:simplePos x="0" y="0"/>
            <wp:positionH relativeFrom="margin">
              <wp:posOffset>2745926</wp:posOffset>
            </wp:positionH>
            <wp:positionV relativeFrom="margin">
              <wp:posOffset>0</wp:posOffset>
            </wp:positionV>
            <wp:extent cx="914400" cy="914400"/>
            <wp:effectExtent l="0" t="0" r="0" b="0"/>
            <wp:wrapSquare wrapText="bothSides"/>
            <wp:docPr id="6" name="Picture 6" descr="A picture containing screenshot, colorfulness,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creenshot, colorfulness, graphics, graphic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1E0">
        <w:rPr>
          <w:rStyle w:val="eop"/>
          <w:rFonts w:asciiTheme="minorHAnsi" w:hAnsiTheme="minorHAnsi" w:cstheme="minorHAnsi"/>
          <w:b/>
          <w:bCs/>
          <w:color w:val="161616"/>
          <w:sz w:val="22"/>
          <w:szCs w:val="22"/>
        </w:rPr>
        <w:t> </w:t>
      </w:r>
    </w:p>
    <w:p w14:paraId="0AC590F2" w14:textId="77777777" w:rsidR="00B33747" w:rsidRPr="008F51E0" w:rsidRDefault="00B33747" w:rsidP="00B33747">
      <w:pPr>
        <w:pStyle w:val="paragraph"/>
        <w:spacing w:before="0" w:beforeAutospacing="0" w:after="0" w:afterAutospacing="0"/>
        <w:ind w:left="1170" w:right="675"/>
        <w:jc w:val="center"/>
        <w:textAlignment w:val="baseline"/>
        <w:rPr>
          <w:rStyle w:val="normaltextrun"/>
          <w:rFonts w:asciiTheme="minorHAnsi" w:hAnsiTheme="minorHAnsi" w:cstheme="minorHAnsi"/>
          <w:b/>
          <w:bCs/>
          <w:color w:val="161616"/>
          <w:sz w:val="22"/>
          <w:szCs w:val="22"/>
        </w:rPr>
      </w:pPr>
      <w:r w:rsidRPr="008F51E0">
        <w:rPr>
          <w:rStyle w:val="scxw88237155"/>
          <w:rFonts w:asciiTheme="minorHAnsi" w:hAnsiTheme="minorHAnsi" w:cstheme="minorHAnsi"/>
          <w:b/>
          <w:bCs/>
          <w:sz w:val="22"/>
          <w:szCs w:val="22"/>
        </w:rPr>
        <w:t> </w:t>
      </w:r>
      <w:r w:rsidRPr="008F51E0">
        <w:rPr>
          <w:rFonts w:asciiTheme="minorHAnsi" w:hAnsiTheme="minorHAnsi" w:cstheme="minorHAnsi"/>
          <w:b/>
          <w:bCs/>
          <w:sz w:val="22"/>
          <w:szCs w:val="22"/>
        </w:rPr>
        <w:br/>
      </w:r>
    </w:p>
    <w:p w14:paraId="7EDB7192" w14:textId="77777777" w:rsidR="00B33747" w:rsidRPr="008F51E0" w:rsidRDefault="00B33747" w:rsidP="00B33747">
      <w:pPr>
        <w:pStyle w:val="paragraph"/>
        <w:spacing w:before="0" w:beforeAutospacing="0" w:after="0" w:afterAutospacing="0"/>
        <w:ind w:left="1170" w:right="675"/>
        <w:jc w:val="center"/>
        <w:textAlignment w:val="baseline"/>
        <w:rPr>
          <w:rStyle w:val="normaltextrun"/>
          <w:rFonts w:asciiTheme="minorHAnsi" w:hAnsiTheme="minorHAnsi" w:cstheme="minorHAnsi"/>
          <w:b/>
          <w:bCs/>
          <w:color w:val="161616"/>
          <w:sz w:val="22"/>
          <w:szCs w:val="22"/>
        </w:rPr>
      </w:pPr>
    </w:p>
    <w:p w14:paraId="0C6B3A1B" w14:textId="69C1BFA2" w:rsidR="00B33747" w:rsidRPr="008F51E0" w:rsidRDefault="00B33747" w:rsidP="00B33747">
      <w:pPr>
        <w:pStyle w:val="paragraph"/>
        <w:spacing w:before="0" w:beforeAutospacing="0" w:after="0" w:afterAutospacing="0"/>
        <w:ind w:left="1170" w:right="675"/>
        <w:jc w:val="center"/>
        <w:textAlignment w:val="baseline"/>
        <w:rPr>
          <w:rStyle w:val="normaltextrun"/>
          <w:rFonts w:asciiTheme="minorHAnsi" w:hAnsiTheme="minorHAnsi" w:cstheme="minorHAnsi"/>
          <w:b/>
          <w:bCs/>
          <w:color w:val="161616"/>
          <w:sz w:val="22"/>
          <w:szCs w:val="22"/>
        </w:rPr>
      </w:pPr>
    </w:p>
    <w:p w14:paraId="48E18E55" w14:textId="77777777" w:rsidR="00B33747" w:rsidRPr="008F51E0" w:rsidRDefault="00B33747" w:rsidP="00B33747">
      <w:pPr>
        <w:pStyle w:val="paragraph"/>
        <w:spacing w:before="0" w:beforeAutospacing="0" w:after="0" w:afterAutospacing="0"/>
        <w:ind w:left="1170" w:right="675"/>
        <w:jc w:val="center"/>
        <w:textAlignment w:val="baseline"/>
        <w:rPr>
          <w:rStyle w:val="normaltextrun"/>
          <w:rFonts w:asciiTheme="minorHAnsi" w:hAnsiTheme="minorHAnsi" w:cstheme="minorHAnsi"/>
          <w:b/>
          <w:bCs/>
          <w:color w:val="161616"/>
          <w:sz w:val="22"/>
          <w:szCs w:val="22"/>
        </w:rPr>
      </w:pPr>
    </w:p>
    <w:p w14:paraId="1E023E41" w14:textId="77777777" w:rsidR="00B33747" w:rsidRPr="008F51E0" w:rsidRDefault="00B33747" w:rsidP="00B33747">
      <w:pPr>
        <w:pStyle w:val="paragraph"/>
        <w:spacing w:before="0" w:beforeAutospacing="0" w:after="0" w:afterAutospacing="0"/>
        <w:ind w:left="1170" w:right="675"/>
        <w:jc w:val="center"/>
        <w:textAlignment w:val="baseline"/>
        <w:rPr>
          <w:rStyle w:val="normaltextrun"/>
          <w:rFonts w:asciiTheme="minorHAnsi" w:hAnsiTheme="minorHAnsi" w:cstheme="minorHAnsi"/>
          <w:b/>
          <w:bCs/>
          <w:color w:val="161616"/>
          <w:sz w:val="22"/>
          <w:szCs w:val="22"/>
        </w:rPr>
      </w:pPr>
    </w:p>
    <w:p w14:paraId="32947A01" w14:textId="41D1E794" w:rsidR="00B33747" w:rsidRPr="008F51E0" w:rsidRDefault="008F51E0" w:rsidP="00B33747">
      <w:pPr>
        <w:pStyle w:val="paragraph"/>
        <w:spacing w:before="0" w:beforeAutospacing="0" w:after="0" w:afterAutospacing="0"/>
        <w:ind w:left="1170" w:right="675"/>
        <w:jc w:val="center"/>
        <w:textAlignment w:val="baseline"/>
        <w:rPr>
          <w:rFonts w:asciiTheme="minorHAnsi" w:hAnsiTheme="minorHAnsi" w:cstheme="minorHAnsi"/>
          <w:b/>
          <w:bCs/>
          <w:sz w:val="18"/>
          <w:szCs w:val="18"/>
        </w:rPr>
      </w:pPr>
      <w:r w:rsidRPr="008F51E0">
        <w:rPr>
          <w:rStyle w:val="normaltextrun"/>
          <w:rFonts w:asciiTheme="minorHAnsi" w:hAnsiTheme="minorHAnsi" w:cstheme="minorHAnsi"/>
          <w:b/>
          <w:bCs/>
          <w:color w:val="161616"/>
          <w:sz w:val="22"/>
          <w:szCs w:val="22"/>
        </w:rPr>
        <w:t>Doctrinal Statement</w:t>
      </w:r>
    </w:p>
    <w:p w14:paraId="524A7C93" w14:textId="77777777" w:rsidR="008F51E0" w:rsidRPr="008F51E0" w:rsidRDefault="00B33747" w:rsidP="008F51E0">
      <w:pPr>
        <w:pStyle w:val="paragraph"/>
        <w:spacing w:before="0" w:beforeAutospacing="0" w:after="0" w:afterAutospacing="0"/>
        <w:textAlignment w:val="baseline"/>
        <w:rPr>
          <w:rFonts w:asciiTheme="minorHAnsi" w:hAnsiTheme="minorHAnsi" w:cstheme="minorHAnsi"/>
          <w:sz w:val="18"/>
          <w:szCs w:val="18"/>
        </w:rPr>
      </w:pPr>
      <w:r w:rsidRPr="008F51E0">
        <w:rPr>
          <w:rStyle w:val="eop"/>
          <w:rFonts w:asciiTheme="minorHAnsi" w:hAnsiTheme="minorHAnsi" w:cstheme="minorHAnsi"/>
          <w:sz w:val="22"/>
          <w:szCs w:val="22"/>
        </w:rPr>
        <w:t> </w:t>
      </w:r>
    </w:p>
    <w:p w14:paraId="491E6C8B"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We believe in one God who eternally exists in three Persons, Father, Son and Holy Spirit.</w:t>
      </w:r>
      <w:r w:rsidRPr="008F51E0">
        <w:rPr>
          <w:rStyle w:val="eop"/>
          <w:rFonts w:asciiTheme="minorHAnsi" w:hAnsiTheme="minorHAnsi" w:cstheme="minorHAnsi"/>
          <w:color w:val="1A1A1A"/>
        </w:rPr>
        <w:t> </w:t>
      </w:r>
    </w:p>
    <w:p w14:paraId="580B213F"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 xml:space="preserve">We believe in the </w:t>
      </w:r>
      <w:r w:rsidRPr="008F51E0">
        <w:rPr>
          <w:rStyle w:val="contextualspellingandgrammarerror"/>
          <w:rFonts w:asciiTheme="minorHAnsi" w:hAnsiTheme="minorHAnsi" w:cstheme="minorHAnsi"/>
          <w:color w:val="1A1A1A"/>
        </w:rPr>
        <w:t>Father</w:t>
      </w:r>
      <w:r w:rsidRPr="008F51E0">
        <w:rPr>
          <w:rStyle w:val="normaltextrun"/>
          <w:rFonts w:asciiTheme="minorHAnsi" w:hAnsiTheme="minorHAnsi" w:cstheme="minorHAnsi"/>
          <w:color w:val="1A1A1A"/>
        </w:rPr>
        <w:t>, maker of all that is seen and unseen. We believe He providentially upholds and governs the universe according to His good purposes.</w:t>
      </w:r>
      <w:r w:rsidRPr="008F51E0">
        <w:rPr>
          <w:rStyle w:val="eop"/>
          <w:rFonts w:asciiTheme="minorHAnsi" w:hAnsiTheme="minorHAnsi" w:cstheme="minorHAnsi"/>
          <w:color w:val="1A1A1A"/>
        </w:rPr>
        <w:t> </w:t>
      </w:r>
    </w:p>
    <w:p w14:paraId="48E07064"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 xml:space="preserve">We believe in His only Son, Jesus Christ. born of the mystical union of the Holy Spirit and the virgin, Mary. We believe He existed bodily on this earth, fully God and fully man. We believe He was crucified for our </w:t>
      </w:r>
      <w:r w:rsidRPr="008F51E0">
        <w:rPr>
          <w:rStyle w:val="contextualspellingandgrammarerror"/>
          <w:rFonts w:asciiTheme="minorHAnsi" w:hAnsiTheme="minorHAnsi" w:cstheme="minorHAnsi"/>
          <w:color w:val="1A1A1A"/>
        </w:rPr>
        <w:t>sins</w:t>
      </w:r>
      <w:r w:rsidRPr="008F51E0">
        <w:rPr>
          <w:rStyle w:val="contextualspellingandgrammarerror"/>
          <w:rFonts w:asciiTheme="minorHAnsi" w:hAnsiTheme="minorHAnsi" w:cstheme="minorHAnsi"/>
          <w:color w:val="1A1A1A"/>
        </w:rPr>
        <w:t>;</w:t>
      </w:r>
      <w:r w:rsidRPr="008F51E0">
        <w:rPr>
          <w:rStyle w:val="normaltextrun"/>
          <w:rFonts w:asciiTheme="minorHAnsi" w:hAnsiTheme="minorHAnsi" w:cstheme="minorHAnsi"/>
          <w:color w:val="1A1A1A"/>
        </w:rPr>
        <w:t xml:space="preserve"> He died and was buried; He rose from the dead and ascended into heaven. We believe in His personal and future return to the earth; He will someday judge the living and the dead. We believe there is no other name under heaven by which men and women can be saved.</w:t>
      </w:r>
      <w:r w:rsidRPr="008F51E0">
        <w:rPr>
          <w:rStyle w:val="eop"/>
          <w:rFonts w:asciiTheme="minorHAnsi" w:hAnsiTheme="minorHAnsi" w:cstheme="minorHAnsi"/>
          <w:color w:val="1A1A1A"/>
        </w:rPr>
        <w:t> </w:t>
      </w:r>
    </w:p>
    <w:p w14:paraId="0BEBFB3E"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We believe in the Holy Spirit, who empowers and encourages all who believe for daily Christian living. He indwells believers, convicts concerning sin and illumines the Scriptures.</w:t>
      </w:r>
      <w:r w:rsidRPr="008F51E0">
        <w:rPr>
          <w:rStyle w:val="eop"/>
          <w:rFonts w:asciiTheme="minorHAnsi" w:hAnsiTheme="minorHAnsi" w:cstheme="minorHAnsi"/>
          <w:color w:val="1A1A1A"/>
        </w:rPr>
        <w:t> </w:t>
      </w:r>
    </w:p>
    <w:p w14:paraId="426726D8"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We believe in the Old and New Testaments, the inspired word of God, without error in the original writings.</w:t>
      </w:r>
      <w:r w:rsidRPr="008F51E0">
        <w:rPr>
          <w:rStyle w:val="eop"/>
          <w:rFonts w:asciiTheme="minorHAnsi" w:hAnsiTheme="minorHAnsi" w:cstheme="minorHAnsi"/>
          <w:color w:val="1A1A1A"/>
        </w:rPr>
        <w:t> </w:t>
      </w:r>
    </w:p>
    <w:p w14:paraId="2BC0C184"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We believe salvation (eternal life) is a free gift offered to mankind via the grace of God; that the dead will be resurrected bodily and the believer raised to eternal life.</w:t>
      </w:r>
      <w:r w:rsidRPr="008F51E0">
        <w:rPr>
          <w:rStyle w:val="eop"/>
          <w:rFonts w:asciiTheme="minorHAnsi" w:hAnsiTheme="minorHAnsi" w:cstheme="minorHAnsi"/>
          <w:color w:val="1A1A1A"/>
        </w:rPr>
        <w:t> </w:t>
      </w:r>
    </w:p>
    <w:p w14:paraId="509F765D" w14:textId="77777777"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contextualspellingandgrammarerror"/>
          <w:rFonts w:asciiTheme="minorHAnsi" w:hAnsiTheme="minorHAnsi" w:cstheme="minorHAnsi"/>
          <w:color w:val="1A1A1A"/>
        </w:rPr>
        <w:t>We</w:t>
      </w:r>
      <w:r w:rsidRPr="008F51E0">
        <w:rPr>
          <w:rStyle w:val="normaltextrun"/>
          <w:rFonts w:asciiTheme="minorHAnsi" w:hAnsiTheme="minorHAnsi" w:cstheme="minorHAnsi"/>
          <w:color w:val="1A1A1A"/>
        </w:rPr>
        <w:t xml:space="preserve"> believe that the passion of Christ is for all people of the world to be saved.</w:t>
      </w:r>
      <w:r w:rsidRPr="008F51E0">
        <w:rPr>
          <w:rStyle w:val="eop"/>
          <w:rFonts w:asciiTheme="minorHAnsi" w:hAnsiTheme="minorHAnsi" w:cstheme="minorHAnsi"/>
          <w:color w:val="1A1A1A"/>
        </w:rPr>
        <w:t> </w:t>
      </w:r>
    </w:p>
    <w:p w14:paraId="15000378" w14:textId="77777777" w:rsidR="008F51E0" w:rsidRPr="008F51E0" w:rsidRDefault="008F51E0" w:rsidP="008F51E0">
      <w:pPr>
        <w:pStyle w:val="paragraph"/>
        <w:numPr>
          <w:ilvl w:val="0"/>
          <w:numId w:val="17"/>
        </w:numPr>
        <w:spacing w:before="0" w:beforeAutospacing="0" w:after="0" w:afterAutospacing="0"/>
        <w:textAlignment w:val="baseline"/>
        <w:rPr>
          <w:rStyle w:val="eop"/>
          <w:rFonts w:asciiTheme="minorHAnsi" w:hAnsiTheme="minorHAnsi" w:cstheme="minorHAnsi"/>
          <w:sz w:val="18"/>
          <w:szCs w:val="18"/>
        </w:rPr>
      </w:pPr>
      <w:r w:rsidRPr="008F51E0">
        <w:rPr>
          <w:rStyle w:val="normaltextrun"/>
          <w:rFonts w:asciiTheme="minorHAnsi" w:hAnsiTheme="minorHAnsi" w:cstheme="minorHAnsi"/>
          <w:color w:val="1A1A1A"/>
        </w:rPr>
        <w:t xml:space="preserve">We believe that the prayer of Jesus Christ (John </w:t>
      </w:r>
      <w:r w:rsidRPr="008F51E0">
        <w:rPr>
          <w:rStyle w:val="normaltextrun"/>
          <w:rFonts w:asciiTheme="minorHAnsi" w:hAnsiTheme="minorHAnsi" w:cstheme="minorHAnsi"/>
          <w:color w:val="1A1A1A"/>
          <w:sz w:val="20"/>
          <w:szCs w:val="20"/>
        </w:rPr>
        <w:t xml:space="preserve">17) </w:t>
      </w:r>
      <w:r w:rsidRPr="008F51E0">
        <w:rPr>
          <w:rStyle w:val="normaltextrun"/>
          <w:rFonts w:asciiTheme="minorHAnsi" w:hAnsiTheme="minorHAnsi" w:cstheme="minorHAnsi"/>
          <w:color w:val="1A1A1A"/>
        </w:rPr>
        <w:t>declares unity among believers to be the greatest expression of God's love for the world and the greatest witness to it of the fact that He, Himself, is Messiah.</w:t>
      </w:r>
    </w:p>
    <w:p w14:paraId="69F6F2EA" w14:textId="77777777" w:rsidR="008F51E0" w:rsidRPr="008F51E0" w:rsidRDefault="008F51E0" w:rsidP="008F51E0">
      <w:pPr>
        <w:pStyle w:val="paragraph"/>
        <w:numPr>
          <w:ilvl w:val="0"/>
          <w:numId w:val="17"/>
        </w:numPr>
        <w:spacing w:before="0" w:beforeAutospacing="0" w:after="0" w:afterAutospacing="0"/>
        <w:textAlignment w:val="baseline"/>
        <w:rPr>
          <w:rStyle w:val="eop"/>
          <w:rFonts w:asciiTheme="minorHAnsi" w:hAnsiTheme="minorHAnsi" w:cstheme="minorHAnsi"/>
          <w:sz w:val="18"/>
          <w:szCs w:val="18"/>
        </w:rPr>
      </w:pPr>
      <w:r w:rsidRPr="008F51E0">
        <w:rPr>
          <w:rStyle w:val="normaltextrun"/>
          <w:rFonts w:asciiTheme="minorHAnsi" w:hAnsiTheme="minorHAnsi" w:cstheme="minorHAnsi"/>
          <w:color w:val="1A1A1A"/>
        </w:rPr>
        <w:t>We believe the pattern of the New Testament local church reflects this unity and that in these churches, people of varying ethnicity and economic means pursued God together as one.</w:t>
      </w:r>
    </w:p>
    <w:p w14:paraId="2389F8A4" w14:textId="7D095460" w:rsidR="008F51E0" w:rsidRPr="008F51E0" w:rsidRDefault="008F51E0" w:rsidP="008F51E0">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8F51E0">
        <w:rPr>
          <w:rStyle w:val="normaltextrun"/>
          <w:rFonts w:asciiTheme="minorHAnsi" w:hAnsiTheme="minorHAnsi" w:cstheme="minorHAnsi"/>
          <w:color w:val="1A1A1A"/>
        </w:rPr>
        <w:t>We believe that the kingdom of heaven is not segregated along ethnic and economic lines and we believe that local churches on earth should not be either</w:t>
      </w:r>
      <w:r w:rsidRPr="008F51E0">
        <w:rPr>
          <w:rStyle w:val="normaltextrun"/>
          <w:rFonts w:asciiTheme="minorHAnsi" w:hAnsiTheme="minorHAnsi" w:cstheme="minorHAnsi"/>
          <w:color w:val="6E6E6E"/>
        </w:rPr>
        <w:t>.</w:t>
      </w:r>
      <w:r w:rsidRPr="008F51E0">
        <w:rPr>
          <w:rStyle w:val="eop"/>
          <w:rFonts w:asciiTheme="minorHAnsi" w:hAnsiTheme="minorHAnsi" w:cstheme="minorHAnsi"/>
          <w:color w:val="6E6E6E"/>
        </w:rPr>
        <w:t> </w:t>
      </w:r>
    </w:p>
    <w:p w14:paraId="211712BB" w14:textId="296A2B19" w:rsidR="00B33747" w:rsidRPr="008F51E0" w:rsidRDefault="00B33747" w:rsidP="00B33747">
      <w:pPr>
        <w:pStyle w:val="paragraph"/>
        <w:spacing w:before="0" w:beforeAutospacing="0" w:after="0" w:afterAutospacing="0"/>
        <w:ind w:left="435"/>
        <w:textAlignment w:val="baseline"/>
        <w:rPr>
          <w:rStyle w:val="tabchar"/>
          <w:rFonts w:asciiTheme="minorHAnsi" w:hAnsiTheme="minorHAnsi" w:cstheme="minorHAnsi"/>
          <w:b/>
          <w:bCs/>
          <w:color w:val="161616"/>
          <w:sz w:val="22"/>
          <w:szCs w:val="22"/>
        </w:rPr>
      </w:pPr>
    </w:p>
    <w:sectPr w:rsidR="00B33747" w:rsidRPr="008F51E0" w:rsidSect="0099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43A"/>
    <w:multiLevelType w:val="multilevel"/>
    <w:tmpl w:val="557608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7C18AE"/>
    <w:multiLevelType w:val="hybridMultilevel"/>
    <w:tmpl w:val="0A3E532A"/>
    <w:lvl w:ilvl="0" w:tplc="D908C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72D3"/>
    <w:multiLevelType w:val="multilevel"/>
    <w:tmpl w:val="CD42E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D4BCD"/>
    <w:multiLevelType w:val="multilevel"/>
    <w:tmpl w:val="6250FF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2A45991"/>
    <w:multiLevelType w:val="multilevel"/>
    <w:tmpl w:val="CE3A3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F14FD"/>
    <w:multiLevelType w:val="multilevel"/>
    <w:tmpl w:val="DF8803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D3BE6"/>
    <w:multiLevelType w:val="multilevel"/>
    <w:tmpl w:val="3BFA39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B640DBB"/>
    <w:multiLevelType w:val="multilevel"/>
    <w:tmpl w:val="E7A66CB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8F330B7"/>
    <w:multiLevelType w:val="hybridMultilevel"/>
    <w:tmpl w:val="242ABF1C"/>
    <w:lvl w:ilvl="0" w:tplc="4B0EDC6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376A2"/>
    <w:multiLevelType w:val="multilevel"/>
    <w:tmpl w:val="04CC3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CC5C32"/>
    <w:multiLevelType w:val="multilevel"/>
    <w:tmpl w:val="5FFE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642F8"/>
    <w:multiLevelType w:val="multilevel"/>
    <w:tmpl w:val="D5BC2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C82E0C"/>
    <w:multiLevelType w:val="multilevel"/>
    <w:tmpl w:val="75BAD0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F180F2C"/>
    <w:multiLevelType w:val="multilevel"/>
    <w:tmpl w:val="6E7E7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253B5B"/>
    <w:multiLevelType w:val="multilevel"/>
    <w:tmpl w:val="9FFE7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795AED"/>
    <w:multiLevelType w:val="multilevel"/>
    <w:tmpl w:val="09AEA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454AD5"/>
    <w:multiLevelType w:val="multilevel"/>
    <w:tmpl w:val="1CEAC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93410210">
    <w:abstractNumId w:val="6"/>
  </w:num>
  <w:num w:numId="2" w16cid:durableId="1444762484">
    <w:abstractNumId w:val="16"/>
  </w:num>
  <w:num w:numId="3" w16cid:durableId="1535997477">
    <w:abstractNumId w:val="11"/>
  </w:num>
  <w:num w:numId="4" w16cid:durableId="962418005">
    <w:abstractNumId w:val="7"/>
  </w:num>
  <w:num w:numId="5" w16cid:durableId="1952128272">
    <w:abstractNumId w:val="14"/>
  </w:num>
  <w:num w:numId="6" w16cid:durableId="660161854">
    <w:abstractNumId w:val="0"/>
  </w:num>
  <w:num w:numId="7" w16cid:durableId="460881721">
    <w:abstractNumId w:val="3"/>
  </w:num>
  <w:num w:numId="8" w16cid:durableId="1984038942">
    <w:abstractNumId w:val="9"/>
  </w:num>
  <w:num w:numId="9" w16cid:durableId="535314800">
    <w:abstractNumId w:val="12"/>
  </w:num>
  <w:num w:numId="10" w16cid:durableId="526522215">
    <w:abstractNumId w:val="1"/>
  </w:num>
  <w:num w:numId="11" w16cid:durableId="1111436708">
    <w:abstractNumId w:val="10"/>
  </w:num>
  <w:num w:numId="12" w16cid:durableId="936059047">
    <w:abstractNumId w:val="13"/>
  </w:num>
  <w:num w:numId="13" w16cid:durableId="1876305701">
    <w:abstractNumId w:val="4"/>
  </w:num>
  <w:num w:numId="14" w16cid:durableId="2005351239">
    <w:abstractNumId w:val="15"/>
  </w:num>
  <w:num w:numId="15" w16cid:durableId="1218664189">
    <w:abstractNumId w:val="5"/>
  </w:num>
  <w:num w:numId="16" w16cid:durableId="1618103959">
    <w:abstractNumId w:val="2"/>
  </w:num>
  <w:num w:numId="17" w16cid:durableId="1480537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47"/>
    <w:rsid w:val="0012658D"/>
    <w:rsid w:val="008F51E0"/>
    <w:rsid w:val="00997A44"/>
    <w:rsid w:val="00B3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EE8D"/>
  <w15:chartTrackingRefBased/>
  <w15:docId w15:val="{2A1E81B6-396D-3445-8471-F6D8CE88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374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33747"/>
  </w:style>
  <w:style w:type="character" w:customStyle="1" w:styleId="scxw88237155">
    <w:name w:val="scxw88237155"/>
    <w:basedOn w:val="DefaultParagraphFont"/>
    <w:rsid w:val="00B33747"/>
  </w:style>
  <w:style w:type="character" w:customStyle="1" w:styleId="normaltextrun">
    <w:name w:val="normaltextrun"/>
    <w:basedOn w:val="DefaultParagraphFont"/>
    <w:rsid w:val="00B33747"/>
  </w:style>
  <w:style w:type="character" w:customStyle="1" w:styleId="tabchar">
    <w:name w:val="tabchar"/>
    <w:basedOn w:val="DefaultParagraphFont"/>
    <w:rsid w:val="00B33747"/>
  </w:style>
  <w:style w:type="character" w:customStyle="1" w:styleId="contextualspellingandgrammarerror">
    <w:name w:val="contextualspellingandgrammarerror"/>
    <w:basedOn w:val="DefaultParagraphFont"/>
    <w:rsid w:val="008F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9513">
      <w:bodyDiv w:val="1"/>
      <w:marLeft w:val="0"/>
      <w:marRight w:val="0"/>
      <w:marTop w:val="0"/>
      <w:marBottom w:val="0"/>
      <w:divBdr>
        <w:top w:val="none" w:sz="0" w:space="0" w:color="auto"/>
        <w:left w:val="none" w:sz="0" w:space="0" w:color="auto"/>
        <w:bottom w:val="none" w:sz="0" w:space="0" w:color="auto"/>
        <w:right w:val="none" w:sz="0" w:space="0" w:color="auto"/>
      </w:divBdr>
      <w:divsChild>
        <w:div w:id="555702936">
          <w:marLeft w:val="0"/>
          <w:marRight w:val="0"/>
          <w:marTop w:val="0"/>
          <w:marBottom w:val="0"/>
          <w:divBdr>
            <w:top w:val="none" w:sz="0" w:space="0" w:color="auto"/>
            <w:left w:val="none" w:sz="0" w:space="0" w:color="auto"/>
            <w:bottom w:val="none" w:sz="0" w:space="0" w:color="auto"/>
            <w:right w:val="none" w:sz="0" w:space="0" w:color="auto"/>
          </w:divBdr>
        </w:div>
        <w:div w:id="613286627">
          <w:marLeft w:val="0"/>
          <w:marRight w:val="0"/>
          <w:marTop w:val="0"/>
          <w:marBottom w:val="0"/>
          <w:divBdr>
            <w:top w:val="none" w:sz="0" w:space="0" w:color="auto"/>
            <w:left w:val="none" w:sz="0" w:space="0" w:color="auto"/>
            <w:bottom w:val="none" w:sz="0" w:space="0" w:color="auto"/>
            <w:right w:val="none" w:sz="0" w:space="0" w:color="auto"/>
          </w:divBdr>
        </w:div>
        <w:div w:id="1187909020">
          <w:marLeft w:val="0"/>
          <w:marRight w:val="0"/>
          <w:marTop w:val="0"/>
          <w:marBottom w:val="0"/>
          <w:divBdr>
            <w:top w:val="none" w:sz="0" w:space="0" w:color="auto"/>
            <w:left w:val="none" w:sz="0" w:space="0" w:color="auto"/>
            <w:bottom w:val="none" w:sz="0" w:space="0" w:color="auto"/>
            <w:right w:val="none" w:sz="0" w:space="0" w:color="auto"/>
          </w:divBdr>
        </w:div>
        <w:div w:id="439378766">
          <w:marLeft w:val="0"/>
          <w:marRight w:val="0"/>
          <w:marTop w:val="0"/>
          <w:marBottom w:val="0"/>
          <w:divBdr>
            <w:top w:val="none" w:sz="0" w:space="0" w:color="auto"/>
            <w:left w:val="none" w:sz="0" w:space="0" w:color="auto"/>
            <w:bottom w:val="none" w:sz="0" w:space="0" w:color="auto"/>
            <w:right w:val="none" w:sz="0" w:space="0" w:color="auto"/>
          </w:divBdr>
        </w:div>
        <w:div w:id="1044676232">
          <w:marLeft w:val="0"/>
          <w:marRight w:val="0"/>
          <w:marTop w:val="0"/>
          <w:marBottom w:val="0"/>
          <w:divBdr>
            <w:top w:val="none" w:sz="0" w:space="0" w:color="auto"/>
            <w:left w:val="none" w:sz="0" w:space="0" w:color="auto"/>
            <w:bottom w:val="none" w:sz="0" w:space="0" w:color="auto"/>
            <w:right w:val="none" w:sz="0" w:space="0" w:color="auto"/>
          </w:divBdr>
        </w:div>
        <w:div w:id="1268150184">
          <w:marLeft w:val="0"/>
          <w:marRight w:val="0"/>
          <w:marTop w:val="0"/>
          <w:marBottom w:val="0"/>
          <w:divBdr>
            <w:top w:val="none" w:sz="0" w:space="0" w:color="auto"/>
            <w:left w:val="none" w:sz="0" w:space="0" w:color="auto"/>
            <w:bottom w:val="none" w:sz="0" w:space="0" w:color="auto"/>
            <w:right w:val="none" w:sz="0" w:space="0" w:color="auto"/>
          </w:divBdr>
          <w:divsChild>
            <w:div w:id="1451705360">
              <w:marLeft w:val="0"/>
              <w:marRight w:val="0"/>
              <w:marTop w:val="0"/>
              <w:marBottom w:val="0"/>
              <w:divBdr>
                <w:top w:val="none" w:sz="0" w:space="0" w:color="auto"/>
                <w:left w:val="none" w:sz="0" w:space="0" w:color="auto"/>
                <w:bottom w:val="none" w:sz="0" w:space="0" w:color="auto"/>
                <w:right w:val="none" w:sz="0" w:space="0" w:color="auto"/>
              </w:divBdr>
            </w:div>
            <w:div w:id="913315734">
              <w:marLeft w:val="0"/>
              <w:marRight w:val="0"/>
              <w:marTop w:val="0"/>
              <w:marBottom w:val="0"/>
              <w:divBdr>
                <w:top w:val="none" w:sz="0" w:space="0" w:color="auto"/>
                <w:left w:val="none" w:sz="0" w:space="0" w:color="auto"/>
                <w:bottom w:val="none" w:sz="0" w:space="0" w:color="auto"/>
                <w:right w:val="none" w:sz="0" w:space="0" w:color="auto"/>
              </w:divBdr>
            </w:div>
            <w:div w:id="1842309368">
              <w:marLeft w:val="0"/>
              <w:marRight w:val="0"/>
              <w:marTop w:val="0"/>
              <w:marBottom w:val="0"/>
              <w:divBdr>
                <w:top w:val="none" w:sz="0" w:space="0" w:color="auto"/>
                <w:left w:val="none" w:sz="0" w:space="0" w:color="auto"/>
                <w:bottom w:val="none" w:sz="0" w:space="0" w:color="auto"/>
                <w:right w:val="none" w:sz="0" w:space="0" w:color="auto"/>
              </w:divBdr>
            </w:div>
            <w:div w:id="24256434">
              <w:marLeft w:val="0"/>
              <w:marRight w:val="0"/>
              <w:marTop w:val="0"/>
              <w:marBottom w:val="0"/>
              <w:divBdr>
                <w:top w:val="none" w:sz="0" w:space="0" w:color="auto"/>
                <w:left w:val="none" w:sz="0" w:space="0" w:color="auto"/>
                <w:bottom w:val="none" w:sz="0" w:space="0" w:color="auto"/>
                <w:right w:val="none" w:sz="0" w:space="0" w:color="auto"/>
              </w:divBdr>
            </w:div>
            <w:div w:id="1899050383">
              <w:marLeft w:val="0"/>
              <w:marRight w:val="0"/>
              <w:marTop w:val="0"/>
              <w:marBottom w:val="0"/>
              <w:divBdr>
                <w:top w:val="none" w:sz="0" w:space="0" w:color="auto"/>
                <w:left w:val="none" w:sz="0" w:space="0" w:color="auto"/>
                <w:bottom w:val="none" w:sz="0" w:space="0" w:color="auto"/>
                <w:right w:val="none" w:sz="0" w:space="0" w:color="auto"/>
              </w:divBdr>
            </w:div>
          </w:divsChild>
        </w:div>
        <w:div w:id="996150761">
          <w:marLeft w:val="0"/>
          <w:marRight w:val="0"/>
          <w:marTop w:val="0"/>
          <w:marBottom w:val="0"/>
          <w:divBdr>
            <w:top w:val="none" w:sz="0" w:space="0" w:color="auto"/>
            <w:left w:val="none" w:sz="0" w:space="0" w:color="auto"/>
            <w:bottom w:val="none" w:sz="0" w:space="0" w:color="auto"/>
            <w:right w:val="none" w:sz="0" w:space="0" w:color="auto"/>
          </w:divBdr>
          <w:divsChild>
            <w:div w:id="1066875298">
              <w:marLeft w:val="0"/>
              <w:marRight w:val="0"/>
              <w:marTop w:val="0"/>
              <w:marBottom w:val="0"/>
              <w:divBdr>
                <w:top w:val="none" w:sz="0" w:space="0" w:color="auto"/>
                <w:left w:val="none" w:sz="0" w:space="0" w:color="auto"/>
                <w:bottom w:val="none" w:sz="0" w:space="0" w:color="auto"/>
                <w:right w:val="none" w:sz="0" w:space="0" w:color="auto"/>
              </w:divBdr>
            </w:div>
            <w:div w:id="49547941">
              <w:marLeft w:val="0"/>
              <w:marRight w:val="0"/>
              <w:marTop w:val="0"/>
              <w:marBottom w:val="0"/>
              <w:divBdr>
                <w:top w:val="none" w:sz="0" w:space="0" w:color="auto"/>
                <w:left w:val="none" w:sz="0" w:space="0" w:color="auto"/>
                <w:bottom w:val="none" w:sz="0" w:space="0" w:color="auto"/>
                <w:right w:val="none" w:sz="0" w:space="0" w:color="auto"/>
              </w:divBdr>
            </w:div>
            <w:div w:id="282225602">
              <w:marLeft w:val="0"/>
              <w:marRight w:val="0"/>
              <w:marTop w:val="0"/>
              <w:marBottom w:val="0"/>
              <w:divBdr>
                <w:top w:val="none" w:sz="0" w:space="0" w:color="auto"/>
                <w:left w:val="none" w:sz="0" w:space="0" w:color="auto"/>
                <w:bottom w:val="none" w:sz="0" w:space="0" w:color="auto"/>
                <w:right w:val="none" w:sz="0" w:space="0" w:color="auto"/>
              </w:divBdr>
            </w:div>
            <w:div w:id="884487646">
              <w:marLeft w:val="0"/>
              <w:marRight w:val="0"/>
              <w:marTop w:val="0"/>
              <w:marBottom w:val="0"/>
              <w:divBdr>
                <w:top w:val="none" w:sz="0" w:space="0" w:color="auto"/>
                <w:left w:val="none" w:sz="0" w:space="0" w:color="auto"/>
                <w:bottom w:val="none" w:sz="0" w:space="0" w:color="auto"/>
                <w:right w:val="none" w:sz="0" w:space="0" w:color="auto"/>
              </w:divBdr>
            </w:div>
            <w:div w:id="445972792">
              <w:marLeft w:val="0"/>
              <w:marRight w:val="0"/>
              <w:marTop w:val="0"/>
              <w:marBottom w:val="0"/>
              <w:divBdr>
                <w:top w:val="none" w:sz="0" w:space="0" w:color="auto"/>
                <w:left w:val="none" w:sz="0" w:space="0" w:color="auto"/>
                <w:bottom w:val="none" w:sz="0" w:space="0" w:color="auto"/>
                <w:right w:val="none" w:sz="0" w:space="0" w:color="auto"/>
              </w:divBdr>
            </w:div>
          </w:divsChild>
        </w:div>
        <w:div w:id="57167917">
          <w:marLeft w:val="0"/>
          <w:marRight w:val="0"/>
          <w:marTop w:val="0"/>
          <w:marBottom w:val="0"/>
          <w:divBdr>
            <w:top w:val="none" w:sz="0" w:space="0" w:color="auto"/>
            <w:left w:val="none" w:sz="0" w:space="0" w:color="auto"/>
            <w:bottom w:val="none" w:sz="0" w:space="0" w:color="auto"/>
            <w:right w:val="none" w:sz="0" w:space="0" w:color="auto"/>
          </w:divBdr>
          <w:divsChild>
            <w:div w:id="772434446">
              <w:marLeft w:val="0"/>
              <w:marRight w:val="0"/>
              <w:marTop w:val="0"/>
              <w:marBottom w:val="0"/>
              <w:divBdr>
                <w:top w:val="none" w:sz="0" w:space="0" w:color="auto"/>
                <w:left w:val="none" w:sz="0" w:space="0" w:color="auto"/>
                <w:bottom w:val="none" w:sz="0" w:space="0" w:color="auto"/>
                <w:right w:val="none" w:sz="0" w:space="0" w:color="auto"/>
              </w:divBdr>
            </w:div>
            <w:div w:id="189688242">
              <w:marLeft w:val="0"/>
              <w:marRight w:val="0"/>
              <w:marTop w:val="0"/>
              <w:marBottom w:val="0"/>
              <w:divBdr>
                <w:top w:val="none" w:sz="0" w:space="0" w:color="auto"/>
                <w:left w:val="none" w:sz="0" w:space="0" w:color="auto"/>
                <w:bottom w:val="none" w:sz="0" w:space="0" w:color="auto"/>
                <w:right w:val="none" w:sz="0" w:space="0" w:color="auto"/>
              </w:divBdr>
            </w:div>
            <w:div w:id="75370525">
              <w:marLeft w:val="0"/>
              <w:marRight w:val="0"/>
              <w:marTop w:val="0"/>
              <w:marBottom w:val="0"/>
              <w:divBdr>
                <w:top w:val="none" w:sz="0" w:space="0" w:color="auto"/>
                <w:left w:val="none" w:sz="0" w:space="0" w:color="auto"/>
                <w:bottom w:val="none" w:sz="0" w:space="0" w:color="auto"/>
                <w:right w:val="none" w:sz="0" w:space="0" w:color="auto"/>
              </w:divBdr>
            </w:div>
            <w:div w:id="697387892">
              <w:marLeft w:val="0"/>
              <w:marRight w:val="0"/>
              <w:marTop w:val="0"/>
              <w:marBottom w:val="0"/>
              <w:divBdr>
                <w:top w:val="none" w:sz="0" w:space="0" w:color="auto"/>
                <w:left w:val="none" w:sz="0" w:space="0" w:color="auto"/>
                <w:bottom w:val="none" w:sz="0" w:space="0" w:color="auto"/>
                <w:right w:val="none" w:sz="0" w:space="0" w:color="auto"/>
              </w:divBdr>
            </w:div>
            <w:div w:id="826481005">
              <w:marLeft w:val="0"/>
              <w:marRight w:val="0"/>
              <w:marTop w:val="0"/>
              <w:marBottom w:val="0"/>
              <w:divBdr>
                <w:top w:val="none" w:sz="0" w:space="0" w:color="auto"/>
                <w:left w:val="none" w:sz="0" w:space="0" w:color="auto"/>
                <w:bottom w:val="none" w:sz="0" w:space="0" w:color="auto"/>
                <w:right w:val="none" w:sz="0" w:space="0" w:color="auto"/>
              </w:divBdr>
            </w:div>
          </w:divsChild>
        </w:div>
        <w:div w:id="2063477794">
          <w:marLeft w:val="0"/>
          <w:marRight w:val="0"/>
          <w:marTop w:val="0"/>
          <w:marBottom w:val="0"/>
          <w:divBdr>
            <w:top w:val="none" w:sz="0" w:space="0" w:color="auto"/>
            <w:left w:val="none" w:sz="0" w:space="0" w:color="auto"/>
            <w:bottom w:val="none" w:sz="0" w:space="0" w:color="auto"/>
            <w:right w:val="none" w:sz="0" w:space="0" w:color="auto"/>
          </w:divBdr>
        </w:div>
        <w:div w:id="714162702">
          <w:marLeft w:val="0"/>
          <w:marRight w:val="0"/>
          <w:marTop w:val="0"/>
          <w:marBottom w:val="0"/>
          <w:divBdr>
            <w:top w:val="none" w:sz="0" w:space="0" w:color="auto"/>
            <w:left w:val="none" w:sz="0" w:space="0" w:color="auto"/>
            <w:bottom w:val="none" w:sz="0" w:space="0" w:color="auto"/>
            <w:right w:val="none" w:sz="0" w:space="0" w:color="auto"/>
          </w:divBdr>
        </w:div>
        <w:div w:id="1089742198">
          <w:marLeft w:val="0"/>
          <w:marRight w:val="0"/>
          <w:marTop w:val="0"/>
          <w:marBottom w:val="0"/>
          <w:divBdr>
            <w:top w:val="none" w:sz="0" w:space="0" w:color="auto"/>
            <w:left w:val="none" w:sz="0" w:space="0" w:color="auto"/>
            <w:bottom w:val="none" w:sz="0" w:space="0" w:color="auto"/>
            <w:right w:val="none" w:sz="0" w:space="0" w:color="auto"/>
          </w:divBdr>
        </w:div>
        <w:div w:id="759566939">
          <w:marLeft w:val="0"/>
          <w:marRight w:val="0"/>
          <w:marTop w:val="0"/>
          <w:marBottom w:val="0"/>
          <w:divBdr>
            <w:top w:val="none" w:sz="0" w:space="0" w:color="auto"/>
            <w:left w:val="none" w:sz="0" w:space="0" w:color="auto"/>
            <w:bottom w:val="none" w:sz="0" w:space="0" w:color="auto"/>
            <w:right w:val="none" w:sz="0" w:space="0" w:color="auto"/>
          </w:divBdr>
        </w:div>
        <w:div w:id="910845320">
          <w:marLeft w:val="0"/>
          <w:marRight w:val="0"/>
          <w:marTop w:val="0"/>
          <w:marBottom w:val="0"/>
          <w:divBdr>
            <w:top w:val="none" w:sz="0" w:space="0" w:color="auto"/>
            <w:left w:val="none" w:sz="0" w:space="0" w:color="auto"/>
            <w:bottom w:val="none" w:sz="0" w:space="0" w:color="auto"/>
            <w:right w:val="none" w:sz="0" w:space="0" w:color="auto"/>
          </w:divBdr>
        </w:div>
        <w:div w:id="6865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DeYmaz</dc:creator>
  <cp:keywords/>
  <dc:description/>
  <cp:lastModifiedBy>Mark DeYmaz</cp:lastModifiedBy>
  <cp:revision>2</cp:revision>
  <dcterms:created xsi:type="dcterms:W3CDTF">2023-05-23T21:57:00Z</dcterms:created>
  <dcterms:modified xsi:type="dcterms:W3CDTF">2023-05-23T21:57:00Z</dcterms:modified>
</cp:coreProperties>
</file>